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9E" w:rsidRPr="007F61EB" w:rsidRDefault="008C235F" w:rsidP="005D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1EB">
        <w:rPr>
          <w:rFonts w:ascii="Times New Roman" w:hAnsi="Times New Roman" w:cs="Times New Roman"/>
          <w:sz w:val="28"/>
          <w:szCs w:val="28"/>
        </w:rPr>
        <w:t>Городской о</w:t>
      </w:r>
      <w:r w:rsidR="00BF3558" w:rsidRPr="007F61EB">
        <w:rPr>
          <w:rFonts w:ascii="Times New Roman" w:hAnsi="Times New Roman" w:cs="Times New Roman"/>
          <w:sz w:val="28"/>
          <w:szCs w:val="28"/>
        </w:rPr>
        <w:t>бразовательный форум</w:t>
      </w:r>
      <w:r w:rsidRPr="007F61EB">
        <w:rPr>
          <w:rFonts w:ascii="Times New Roman" w:hAnsi="Times New Roman" w:cs="Times New Roman"/>
          <w:sz w:val="28"/>
          <w:szCs w:val="28"/>
        </w:rPr>
        <w:t xml:space="preserve"> Волгограда</w:t>
      </w:r>
    </w:p>
    <w:p w:rsidR="00BF3558" w:rsidRDefault="00BF3558" w:rsidP="005D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558">
        <w:rPr>
          <w:rFonts w:ascii="Times New Roman" w:hAnsi="Times New Roman" w:cs="Times New Roman"/>
          <w:sz w:val="28"/>
          <w:szCs w:val="28"/>
        </w:rPr>
        <w:t>«Город начинается здесь: проблемно-целевое пространство</w:t>
      </w:r>
    </w:p>
    <w:p w:rsidR="00BF3558" w:rsidRDefault="00BF3558" w:rsidP="005D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558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</w:p>
    <w:p w:rsidR="00C42CE2" w:rsidRDefault="00C42CE2" w:rsidP="005D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35F" w:rsidRDefault="008C235F" w:rsidP="005D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CE2" w:rsidRPr="008C235F" w:rsidRDefault="00C42CE2" w:rsidP="005D7C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235F">
        <w:rPr>
          <w:rFonts w:ascii="Times New Roman" w:hAnsi="Times New Roman" w:cs="Times New Roman"/>
          <w:sz w:val="32"/>
          <w:szCs w:val="32"/>
        </w:rPr>
        <w:t>ПРОГРАММА</w:t>
      </w:r>
    </w:p>
    <w:p w:rsidR="00BF3558" w:rsidRDefault="00BF3558" w:rsidP="005D7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558" w:rsidRPr="008C235F" w:rsidRDefault="00BF3558" w:rsidP="008C235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558">
        <w:rPr>
          <w:rFonts w:ascii="Times New Roman" w:hAnsi="Times New Roman" w:cs="Times New Roman"/>
          <w:sz w:val="28"/>
          <w:szCs w:val="28"/>
        </w:rPr>
        <w:t>Презентационно-диссеминационный трек</w:t>
      </w:r>
      <w:r w:rsidR="008C235F">
        <w:t xml:space="preserve"> «</w:t>
      </w:r>
      <w:r w:rsidR="008C235F" w:rsidRPr="008C235F">
        <w:rPr>
          <w:rFonts w:ascii="Times New Roman" w:hAnsi="Times New Roman" w:cs="Times New Roman"/>
          <w:sz w:val="28"/>
          <w:szCs w:val="28"/>
        </w:rPr>
        <w:t>Проблемное пространство муниципальной системы образования: от 2020/2021 – к 2021/2022</w:t>
      </w:r>
      <w:r w:rsidR="008C235F">
        <w:rPr>
          <w:rFonts w:ascii="Times New Roman" w:hAnsi="Times New Roman" w:cs="Times New Roman"/>
          <w:sz w:val="28"/>
          <w:szCs w:val="28"/>
        </w:rPr>
        <w:t>»</w:t>
      </w:r>
    </w:p>
    <w:p w:rsidR="008C235F" w:rsidRDefault="008C235F" w:rsidP="008C235F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C235F" w:rsidRPr="008C235F" w:rsidRDefault="008C235F" w:rsidP="008C235F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5F">
        <w:rPr>
          <w:rFonts w:ascii="Times New Roman" w:hAnsi="Times New Roman" w:cs="Times New Roman"/>
          <w:sz w:val="28"/>
          <w:szCs w:val="28"/>
        </w:rPr>
        <w:t>Дата проведения: 27 августа 2021</w:t>
      </w:r>
    </w:p>
    <w:p w:rsidR="00920B1F" w:rsidRDefault="008C235F" w:rsidP="00920B1F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5F">
        <w:rPr>
          <w:rFonts w:ascii="Times New Roman" w:hAnsi="Times New Roman" w:cs="Times New Roman"/>
          <w:sz w:val="28"/>
          <w:szCs w:val="28"/>
        </w:rPr>
        <w:t>Место проведения</w:t>
      </w:r>
      <w:r w:rsidR="00920B1F">
        <w:rPr>
          <w:rFonts w:ascii="Times New Roman" w:hAnsi="Times New Roman" w:cs="Times New Roman"/>
          <w:sz w:val="28"/>
          <w:szCs w:val="28"/>
        </w:rPr>
        <w:t xml:space="preserve"> - </w:t>
      </w:r>
      <w:r w:rsidR="00920B1F" w:rsidRPr="00920B1F">
        <w:rPr>
          <w:rFonts w:ascii="Times New Roman" w:hAnsi="Times New Roman" w:cs="Times New Roman"/>
          <w:sz w:val="28"/>
          <w:szCs w:val="28"/>
        </w:rPr>
        <w:t xml:space="preserve">онлайн площадки МОУ: </w:t>
      </w:r>
    </w:p>
    <w:p w:rsidR="00920B1F" w:rsidRPr="00920B1F" w:rsidRDefault="008C235F" w:rsidP="00920B1F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5F">
        <w:rPr>
          <w:rFonts w:ascii="Times New Roman" w:hAnsi="Times New Roman" w:cs="Times New Roman"/>
          <w:sz w:val="28"/>
          <w:szCs w:val="28"/>
        </w:rPr>
        <w:t xml:space="preserve"> «Лицей № 5 им. Ю.А. Гагарина Центрального района Волгограда»</w:t>
      </w:r>
      <w:r w:rsidR="00920B1F" w:rsidRPr="00920B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0B1F" w:rsidRPr="00920B1F" w:rsidRDefault="00920B1F" w:rsidP="00920B1F">
      <w:pPr>
        <w:pStyle w:val="a3"/>
        <w:tabs>
          <w:tab w:val="left" w:pos="851"/>
        </w:tabs>
        <w:ind w:firstLine="131"/>
        <w:rPr>
          <w:rFonts w:ascii="Times New Roman" w:hAnsi="Times New Roman" w:cs="Times New Roman"/>
          <w:sz w:val="28"/>
          <w:szCs w:val="28"/>
        </w:rPr>
      </w:pPr>
      <w:r w:rsidRPr="00920B1F">
        <w:rPr>
          <w:rFonts w:ascii="Times New Roman" w:hAnsi="Times New Roman" w:cs="Times New Roman"/>
          <w:sz w:val="28"/>
          <w:szCs w:val="28"/>
        </w:rPr>
        <w:t xml:space="preserve">«Гимназия № 16 Тракторозаводского района Волгограда», </w:t>
      </w:r>
    </w:p>
    <w:p w:rsidR="00920B1F" w:rsidRPr="00920B1F" w:rsidRDefault="00920B1F" w:rsidP="00920B1F">
      <w:pPr>
        <w:pStyle w:val="a3"/>
        <w:tabs>
          <w:tab w:val="left" w:pos="851"/>
        </w:tabs>
        <w:ind w:firstLine="131"/>
        <w:rPr>
          <w:rFonts w:ascii="Times New Roman" w:hAnsi="Times New Roman" w:cs="Times New Roman"/>
          <w:sz w:val="28"/>
          <w:szCs w:val="28"/>
        </w:rPr>
      </w:pPr>
      <w:r w:rsidRPr="00920B1F">
        <w:rPr>
          <w:rFonts w:ascii="Times New Roman" w:hAnsi="Times New Roman" w:cs="Times New Roman"/>
          <w:sz w:val="28"/>
          <w:szCs w:val="28"/>
        </w:rPr>
        <w:t xml:space="preserve">«Гимназия № 12 Краснооктябрьского района Волгограда», </w:t>
      </w:r>
    </w:p>
    <w:p w:rsidR="00920B1F" w:rsidRPr="00920B1F" w:rsidRDefault="00920B1F" w:rsidP="00920B1F">
      <w:pPr>
        <w:pStyle w:val="a3"/>
        <w:tabs>
          <w:tab w:val="left" w:pos="851"/>
        </w:tabs>
        <w:ind w:firstLine="131"/>
        <w:rPr>
          <w:rFonts w:ascii="Times New Roman" w:hAnsi="Times New Roman" w:cs="Times New Roman"/>
          <w:sz w:val="28"/>
          <w:szCs w:val="28"/>
        </w:rPr>
      </w:pPr>
      <w:r w:rsidRPr="00920B1F">
        <w:rPr>
          <w:rFonts w:ascii="Times New Roman" w:hAnsi="Times New Roman" w:cs="Times New Roman"/>
          <w:sz w:val="28"/>
          <w:szCs w:val="28"/>
        </w:rPr>
        <w:t xml:space="preserve">«Средняя школа № 92 Краснооктябрьского района Волгограда», </w:t>
      </w:r>
    </w:p>
    <w:p w:rsidR="00920B1F" w:rsidRPr="00920B1F" w:rsidRDefault="00920B1F" w:rsidP="00920B1F">
      <w:pPr>
        <w:pStyle w:val="a3"/>
        <w:tabs>
          <w:tab w:val="left" w:pos="851"/>
        </w:tabs>
        <w:ind w:firstLine="131"/>
        <w:rPr>
          <w:rFonts w:ascii="Times New Roman" w:hAnsi="Times New Roman" w:cs="Times New Roman"/>
          <w:sz w:val="28"/>
          <w:szCs w:val="28"/>
        </w:rPr>
      </w:pPr>
      <w:r w:rsidRPr="00920B1F">
        <w:rPr>
          <w:rFonts w:ascii="Times New Roman" w:hAnsi="Times New Roman" w:cs="Times New Roman"/>
          <w:sz w:val="28"/>
          <w:szCs w:val="28"/>
        </w:rPr>
        <w:t xml:space="preserve">«Лицей № 8 «Олимпия» Дзержинского района Волгограда», </w:t>
      </w:r>
    </w:p>
    <w:p w:rsidR="00920B1F" w:rsidRPr="00920B1F" w:rsidRDefault="00920B1F" w:rsidP="00920B1F">
      <w:pPr>
        <w:pStyle w:val="a3"/>
        <w:tabs>
          <w:tab w:val="left" w:pos="851"/>
        </w:tabs>
        <w:ind w:firstLine="131"/>
        <w:rPr>
          <w:rFonts w:ascii="Times New Roman" w:hAnsi="Times New Roman" w:cs="Times New Roman"/>
          <w:sz w:val="28"/>
          <w:szCs w:val="28"/>
        </w:rPr>
      </w:pPr>
      <w:r w:rsidRPr="00920B1F">
        <w:rPr>
          <w:rFonts w:ascii="Times New Roman" w:hAnsi="Times New Roman" w:cs="Times New Roman"/>
          <w:sz w:val="28"/>
          <w:szCs w:val="28"/>
        </w:rPr>
        <w:t>«Лицей № 5 имени Ю.А. Гагарина Центрального района Волгограда»,</w:t>
      </w:r>
    </w:p>
    <w:p w:rsidR="00920B1F" w:rsidRPr="00920B1F" w:rsidRDefault="00920B1F" w:rsidP="00920B1F">
      <w:pPr>
        <w:pStyle w:val="a3"/>
        <w:tabs>
          <w:tab w:val="left" w:pos="851"/>
        </w:tabs>
        <w:ind w:firstLine="131"/>
        <w:rPr>
          <w:rFonts w:ascii="Times New Roman" w:hAnsi="Times New Roman" w:cs="Times New Roman"/>
          <w:sz w:val="28"/>
          <w:szCs w:val="28"/>
        </w:rPr>
      </w:pPr>
      <w:r w:rsidRPr="00920B1F">
        <w:rPr>
          <w:rFonts w:ascii="Times New Roman" w:hAnsi="Times New Roman" w:cs="Times New Roman"/>
          <w:sz w:val="28"/>
          <w:szCs w:val="28"/>
        </w:rPr>
        <w:t xml:space="preserve">«Гимназия № 3 Центрального района Волгограда», </w:t>
      </w:r>
    </w:p>
    <w:p w:rsidR="00920B1F" w:rsidRPr="00920B1F" w:rsidRDefault="00920B1F" w:rsidP="00920B1F">
      <w:pPr>
        <w:pStyle w:val="a3"/>
        <w:tabs>
          <w:tab w:val="left" w:pos="851"/>
        </w:tabs>
        <w:ind w:firstLine="131"/>
        <w:rPr>
          <w:rFonts w:ascii="Times New Roman" w:hAnsi="Times New Roman" w:cs="Times New Roman"/>
          <w:sz w:val="28"/>
          <w:szCs w:val="28"/>
        </w:rPr>
      </w:pPr>
      <w:r w:rsidRPr="00920B1F">
        <w:rPr>
          <w:rFonts w:ascii="Times New Roman" w:hAnsi="Times New Roman" w:cs="Times New Roman"/>
          <w:sz w:val="28"/>
          <w:szCs w:val="28"/>
        </w:rPr>
        <w:t xml:space="preserve">«Гимназия № 17 Ворошиловского района Волгограда», </w:t>
      </w:r>
    </w:p>
    <w:p w:rsidR="00920B1F" w:rsidRPr="00920B1F" w:rsidRDefault="00920B1F" w:rsidP="00920B1F">
      <w:pPr>
        <w:pStyle w:val="a3"/>
        <w:tabs>
          <w:tab w:val="left" w:pos="851"/>
        </w:tabs>
        <w:ind w:firstLine="131"/>
        <w:rPr>
          <w:rFonts w:ascii="Times New Roman" w:hAnsi="Times New Roman" w:cs="Times New Roman"/>
          <w:sz w:val="28"/>
          <w:szCs w:val="28"/>
        </w:rPr>
      </w:pPr>
      <w:r w:rsidRPr="00920B1F">
        <w:rPr>
          <w:rFonts w:ascii="Times New Roman" w:hAnsi="Times New Roman" w:cs="Times New Roman"/>
          <w:sz w:val="28"/>
          <w:szCs w:val="28"/>
        </w:rPr>
        <w:t xml:space="preserve">«Средняя школа № 55 «Долина знаний» Советского района Волгограда», </w:t>
      </w:r>
    </w:p>
    <w:p w:rsidR="00920B1F" w:rsidRPr="00920B1F" w:rsidRDefault="00920B1F" w:rsidP="00920B1F">
      <w:pPr>
        <w:pStyle w:val="a3"/>
        <w:tabs>
          <w:tab w:val="left" w:pos="851"/>
        </w:tabs>
        <w:ind w:firstLine="131"/>
        <w:rPr>
          <w:rFonts w:ascii="Times New Roman" w:hAnsi="Times New Roman" w:cs="Times New Roman"/>
          <w:sz w:val="28"/>
          <w:szCs w:val="28"/>
        </w:rPr>
      </w:pPr>
      <w:r w:rsidRPr="00920B1F">
        <w:rPr>
          <w:rFonts w:ascii="Times New Roman" w:hAnsi="Times New Roman" w:cs="Times New Roman"/>
          <w:sz w:val="28"/>
          <w:szCs w:val="28"/>
        </w:rPr>
        <w:t xml:space="preserve">«Средняя школа № 134 «Дарование» Красноармейского района Волгограда», </w:t>
      </w:r>
    </w:p>
    <w:p w:rsidR="00920B1F" w:rsidRPr="00920B1F" w:rsidRDefault="00920B1F" w:rsidP="00920B1F">
      <w:pPr>
        <w:pStyle w:val="a3"/>
        <w:tabs>
          <w:tab w:val="left" w:pos="851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 w:rsidRPr="00920B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Гимназия № 10 Кировского района Волгограда</w:t>
      </w:r>
      <w:r w:rsidRPr="00920B1F">
        <w:rPr>
          <w:rFonts w:ascii="Times New Roman" w:hAnsi="Times New Roman" w:cs="Times New Roman"/>
          <w:sz w:val="28"/>
          <w:szCs w:val="28"/>
        </w:rPr>
        <w:t>».</w:t>
      </w:r>
    </w:p>
    <w:p w:rsidR="00920B1F" w:rsidRDefault="00920B1F" w:rsidP="008C235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70A3" w:rsidRPr="008C235F" w:rsidRDefault="00CF70A3" w:rsidP="008C235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C235F">
        <w:rPr>
          <w:rFonts w:ascii="Times New Roman" w:hAnsi="Times New Roman" w:cs="Times New Roman"/>
          <w:i/>
          <w:sz w:val="28"/>
          <w:szCs w:val="28"/>
        </w:rPr>
        <w:t xml:space="preserve">Фокус - группы: </w:t>
      </w:r>
    </w:p>
    <w:p w:rsidR="00CF70A3" w:rsidRPr="00C42CE2" w:rsidRDefault="00CF70A3" w:rsidP="008C235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CE2">
        <w:rPr>
          <w:rFonts w:ascii="Times New Roman" w:hAnsi="Times New Roman" w:cs="Times New Roman"/>
          <w:sz w:val="28"/>
          <w:szCs w:val="28"/>
        </w:rPr>
        <w:t xml:space="preserve">руководители и специалисты департамента по образованию администрации Волгограда; </w:t>
      </w:r>
    </w:p>
    <w:p w:rsidR="00CF70A3" w:rsidRPr="00C42CE2" w:rsidRDefault="00CF70A3" w:rsidP="008C23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E2">
        <w:rPr>
          <w:rFonts w:ascii="Times New Roman" w:hAnsi="Times New Roman" w:cs="Times New Roman"/>
          <w:sz w:val="28"/>
          <w:szCs w:val="28"/>
        </w:rPr>
        <w:t xml:space="preserve">руководители и специалисты территориальных управлений департамента по образованию администрации Волгограда; </w:t>
      </w:r>
    </w:p>
    <w:p w:rsidR="008C235F" w:rsidRDefault="00CF70A3" w:rsidP="008C23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E2">
        <w:rPr>
          <w:rFonts w:ascii="Times New Roman" w:hAnsi="Times New Roman" w:cs="Times New Roman"/>
          <w:sz w:val="28"/>
          <w:szCs w:val="28"/>
        </w:rPr>
        <w:t>руководители и методисты МОУ «Центр развития образования Волгограда»;</w:t>
      </w:r>
    </w:p>
    <w:p w:rsidR="008C235F" w:rsidRDefault="00CF70A3" w:rsidP="008C23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E2">
        <w:rPr>
          <w:rFonts w:ascii="Times New Roman" w:hAnsi="Times New Roman" w:cs="Times New Roman"/>
          <w:sz w:val="28"/>
          <w:szCs w:val="28"/>
        </w:rPr>
        <w:t>руководители и педагоги муниципальных образовательных учреждений Волгограда;</w:t>
      </w:r>
    </w:p>
    <w:p w:rsidR="00CF70A3" w:rsidRPr="00C42CE2" w:rsidRDefault="00CF70A3" w:rsidP="008C23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E2">
        <w:rPr>
          <w:rFonts w:ascii="Times New Roman" w:hAnsi="Times New Roman" w:cs="Times New Roman"/>
          <w:sz w:val="28"/>
          <w:szCs w:val="28"/>
        </w:rPr>
        <w:t>сетевые социальные партнеры.</w:t>
      </w:r>
    </w:p>
    <w:p w:rsidR="00BF3558" w:rsidRPr="00C42CE2" w:rsidRDefault="00BF3558" w:rsidP="00BF3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36"/>
        <w:gridCol w:w="5995"/>
      </w:tblGrid>
      <w:tr w:rsidR="00E432BE" w:rsidRPr="00C42CE2" w:rsidTr="00E432BE">
        <w:tc>
          <w:tcPr>
            <w:tcW w:w="567" w:type="dxa"/>
          </w:tcPr>
          <w:p w:rsidR="00F5325D" w:rsidRPr="00C42CE2" w:rsidRDefault="00F5325D" w:rsidP="00E4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325D" w:rsidRPr="00C42CE2" w:rsidRDefault="00F5325D" w:rsidP="00E4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6" w:type="dxa"/>
          </w:tcPr>
          <w:p w:rsidR="00F5325D" w:rsidRPr="00C42CE2" w:rsidRDefault="00F5325D" w:rsidP="00BF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E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995" w:type="dxa"/>
          </w:tcPr>
          <w:p w:rsidR="00F5325D" w:rsidRPr="00C42CE2" w:rsidRDefault="00F5325D" w:rsidP="00BF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5D">
              <w:rPr>
                <w:rFonts w:ascii="Times New Roman" w:hAnsi="Times New Roman" w:cs="Times New Roman"/>
                <w:sz w:val="24"/>
                <w:szCs w:val="24"/>
              </w:rPr>
              <w:t>Проблемная зона</w:t>
            </w:r>
          </w:p>
        </w:tc>
      </w:tr>
      <w:tr w:rsidR="00E432BE" w:rsidRPr="00C42CE2" w:rsidTr="00E432BE">
        <w:tc>
          <w:tcPr>
            <w:tcW w:w="567" w:type="dxa"/>
          </w:tcPr>
          <w:p w:rsidR="00F5325D" w:rsidRPr="00F5325D" w:rsidRDefault="00F5325D" w:rsidP="00E432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5325D" w:rsidRPr="008C235F" w:rsidRDefault="00F5325D" w:rsidP="00F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  <w:p w:rsidR="00F5325D" w:rsidRPr="008C235F" w:rsidRDefault="00F5325D" w:rsidP="00F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5D" w:rsidRPr="008C235F" w:rsidRDefault="00F5325D" w:rsidP="00F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F5325D" w:rsidRPr="00C42CE2" w:rsidRDefault="004241A4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25D" w:rsidRPr="00F5325D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среда: новые возможности – новые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C42CE2" w:rsidTr="00E432BE">
        <w:tc>
          <w:tcPr>
            <w:tcW w:w="567" w:type="dxa"/>
          </w:tcPr>
          <w:p w:rsidR="00F5325D" w:rsidRPr="00F5325D" w:rsidRDefault="00F5325D" w:rsidP="00E432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5325D" w:rsidRPr="008C235F" w:rsidRDefault="00F5325D" w:rsidP="00F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5D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Краснооктябрьский </w:t>
            </w:r>
            <w:r w:rsidRPr="00F5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5995" w:type="dxa"/>
          </w:tcPr>
          <w:p w:rsidR="00F5325D" w:rsidRPr="00C42CE2" w:rsidRDefault="004241A4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5325D" w:rsidRPr="00F532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дошкольного образования: </w:t>
            </w:r>
            <w:r w:rsidR="00F5325D" w:rsidRPr="00F5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управление, оценка качества, «поддержка семей, имеющих детей»</w:t>
            </w:r>
          </w:p>
        </w:tc>
      </w:tr>
      <w:tr w:rsidR="00E432BE" w:rsidRPr="00C42CE2" w:rsidTr="00E432BE">
        <w:tc>
          <w:tcPr>
            <w:tcW w:w="567" w:type="dxa"/>
          </w:tcPr>
          <w:p w:rsidR="00F5325D" w:rsidRPr="00F5325D" w:rsidRDefault="00F5325D" w:rsidP="00E432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5D" w:rsidRPr="00C42CE2" w:rsidRDefault="00F5325D" w:rsidP="00E43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5325D" w:rsidRPr="008C235F" w:rsidRDefault="00F5325D" w:rsidP="00F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5D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="00E432BE">
              <w:t xml:space="preserve"> </w:t>
            </w:r>
            <w:r w:rsidR="00E432BE" w:rsidRPr="00E432B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995" w:type="dxa"/>
          </w:tcPr>
          <w:p w:rsidR="00F5325D" w:rsidRPr="00C42CE2" w:rsidRDefault="004241A4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25D" w:rsidRPr="00F5325D">
              <w:rPr>
                <w:rFonts w:ascii="Times New Roman" w:hAnsi="Times New Roman" w:cs="Times New Roman"/>
                <w:sz w:val="28"/>
                <w:szCs w:val="28"/>
              </w:rPr>
              <w:t>Эффективные модели управления муниципальными образовательными организациями: районный и  /или институциональный уровни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C42CE2" w:rsidTr="00E432BE">
        <w:tc>
          <w:tcPr>
            <w:tcW w:w="567" w:type="dxa"/>
          </w:tcPr>
          <w:p w:rsidR="00F5325D" w:rsidRPr="00F5325D" w:rsidRDefault="00F5325D" w:rsidP="00E432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5325D" w:rsidRPr="008C235F" w:rsidRDefault="00F5325D" w:rsidP="00F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5D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5995" w:type="dxa"/>
          </w:tcPr>
          <w:p w:rsidR="00F5325D" w:rsidRPr="00C42CE2" w:rsidRDefault="004241A4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F5325D" w:rsidRPr="00F5325D">
              <w:rPr>
                <w:rFonts w:ascii="Times New Roman" w:hAnsi="Times New Roman" w:cs="Times New Roman"/>
                <w:sz w:val="28"/>
                <w:szCs w:val="28"/>
              </w:rPr>
              <w:t>нновационные и экспериментальные площадки: продукты и  эффективные практики диссеминации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C42CE2" w:rsidTr="00E432BE">
        <w:tc>
          <w:tcPr>
            <w:tcW w:w="567" w:type="dxa"/>
          </w:tcPr>
          <w:p w:rsidR="00F5325D" w:rsidRPr="00F5325D" w:rsidRDefault="00F5325D" w:rsidP="00E432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5325D" w:rsidRPr="008C235F" w:rsidRDefault="00F5325D" w:rsidP="00F532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25D">
              <w:rPr>
                <w:rFonts w:ascii="Times New Roman" w:hAnsi="Times New Roman"/>
                <w:color w:val="000000"/>
                <w:sz w:val="28"/>
                <w:szCs w:val="28"/>
              </w:rPr>
              <w:t>Ворошиловский</w:t>
            </w:r>
            <w:r w:rsidR="00E432BE">
              <w:t xml:space="preserve"> </w:t>
            </w:r>
            <w:r w:rsidR="00E432BE" w:rsidRPr="00E432BE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5995" w:type="dxa"/>
          </w:tcPr>
          <w:p w:rsidR="00F5325D" w:rsidRPr="00C42CE2" w:rsidRDefault="004241A4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25D" w:rsidRPr="00F5325D">
              <w:rPr>
                <w:rFonts w:ascii="Times New Roman" w:hAnsi="Times New Roman" w:cs="Times New Roman"/>
                <w:sz w:val="28"/>
                <w:szCs w:val="28"/>
              </w:rPr>
              <w:t>Новой школе – нового педагога: «целевая модель наставничества» как ориентир проектного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C42CE2" w:rsidTr="00E432BE">
        <w:tc>
          <w:tcPr>
            <w:tcW w:w="567" w:type="dxa"/>
          </w:tcPr>
          <w:p w:rsidR="00F5325D" w:rsidRPr="00F5325D" w:rsidRDefault="00F5325D" w:rsidP="00E432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5325D" w:rsidRPr="008C235F" w:rsidRDefault="00F5325D" w:rsidP="00F5325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25D">
              <w:rPr>
                <w:rFonts w:ascii="Times New Roman" w:hAnsi="Times New Roman"/>
                <w:color w:val="000000"/>
                <w:sz w:val="28"/>
                <w:szCs w:val="28"/>
              </w:rPr>
              <w:t>Советский</w:t>
            </w:r>
            <w:r w:rsidR="00E432BE">
              <w:t xml:space="preserve"> </w:t>
            </w:r>
            <w:r w:rsidR="00E432BE" w:rsidRPr="00E432BE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5995" w:type="dxa"/>
          </w:tcPr>
          <w:p w:rsidR="00F5325D" w:rsidRPr="00C42CE2" w:rsidRDefault="004241A4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25D" w:rsidRPr="00F5325D">
              <w:rPr>
                <w:rFonts w:ascii="Times New Roman" w:hAnsi="Times New Roman" w:cs="Times New Roman"/>
                <w:sz w:val="28"/>
                <w:szCs w:val="28"/>
              </w:rPr>
              <w:t>Воспитание патриота: современные модели и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C42CE2" w:rsidTr="00E432BE">
        <w:tc>
          <w:tcPr>
            <w:tcW w:w="567" w:type="dxa"/>
          </w:tcPr>
          <w:p w:rsidR="00F5325D" w:rsidRPr="00F5325D" w:rsidRDefault="00F5325D" w:rsidP="00E432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5325D" w:rsidRPr="008C235F" w:rsidRDefault="00F5325D" w:rsidP="00F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5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r w:rsidR="00E432BE">
              <w:t xml:space="preserve"> </w:t>
            </w:r>
            <w:r w:rsidR="00E432BE" w:rsidRPr="00E432B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F5325D" w:rsidRPr="008C235F" w:rsidRDefault="00F5325D" w:rsidP="00F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</w:tcPr>
          <w:p w:rsidR="00F5325D" w:rsidRPr="00C42CE2" w:rsidRDefault="004241A4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25D" w:rsidRPr="00F5325D">
              <w:rPr>
                <w:rFonts w:ascii="Times New Roman" w:hAnsi="Times New Roman" w:cs="Times New Roman"/>
                <w:sz w:val="28"/>
                <w:szCs w:val="28"/>
              </w:rPr>
              <w:t>Эффективные практики сетевого взаимодействия как ресурс достижения стратегических ориентиров нацпроекта «Образование»</w:t>
            </w:r>
          </w:p>
        </w:tc>
      </w:tr>
      <w:tr w:rsidR="00E432BE" w:rsidRPr="00C42CE2" w:rsidTr="00E432BE">
        <w:tc>
          <w:tcPr>
            <w:tcW w:w="567" w:type="dxa"/>
          </w:tcPr>
          <w:p w:rsidR="00F5325D" w:rsidRPr="00F5325D" w:rsidRDefault="00F5325D" w:rsidP="00E432B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F5325D" w:rsidRPr="008C235F" w:rsidRDefault="00F5325D" w:rsidP="00F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5D">
              <w:rPr>
                <w:rFonts w:ascii="Times New Roman" w:hAnsi="Times New Roman" w:cs="Times New Roman"/>
                <w:sz w:val="28"/>
                <w:szCs w:val="28"/>
              </w:rPr>
              <w:t>Красноармейски</w:t>
            </w:r>
            <w:r w:rsidR="00E432BE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432BE" w:rsidRPr="00E432B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995" w:type="dxa"/>
          </w:tcPr>
          <w:p w:rsidR="00F5325D" w:rsidRPr="00C42CE2" w:rsidRDefault="004241A4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25D" w:rsidRPr="00F5325D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как гарант успеха каждого ребенка: инновационные подходы и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5325D" w:rsidRDefault="00F5325D" w:rsidP="00F5325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195E" w:rsidRPr="00C42CE2" w:rsidRDefault="004D6F64" w:rsidP="007F61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E2">
        <w:rPr>
          <w:rFonts w:ascii="Times New Roman" w:hAnsi="Times New Roman" w:cs="Times New Roman"/>
          <w:sz w:val="28"/>
          <w:szCs w:val="28"/>
        </w:rPr>
        <w:t>Эффективные инновационные практики достижения современного качества образования: институциональный уровень</w:t>
      </w:r>
      <w:r w:rsidR="00EB6B5C" w:rsidRPr="00C42CE2">
        <w:rPr>
          <w:rFonts w:ascii="Times New Roman" w:hAnsi="Times New Roman" w:cs="Times New Roman"/>
          <w:sz w:val="28"/>
          <w:szCs w:val="28"/>
        </w:rPr>
        <w:t>.</w:t>
      </w:r>
    </w:p>
    <w:p w:rsidR="005D7C9E" w:rsidRPr="00C42CE2" w:rsidRDefault="005D7C9E" w:rsidP="008C235F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B6B5C" w:rsidRPr="00C42CE2" w:rsidRDefault="00EB6B5C" w:rsidP="008C235F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2CE2">
        <w:rPr>
          <w:rFonts w:ascii="Times New Roman" w:hAnsi="Times New Roman" w:cs="Times New Roman"/>
          <w:sz w:val="28"/>
          <w:szCs w:val="28"/>
        </w:rPr>
        <w:t>Дата проведения:</w:t>
      </w:r>
      <w:r w:rsidR="005D7C9E" w:rsidRPr="00C42CE2">
        <w:rPr>
          <w:rFonts w:ascii="Times New Roman" w:hAnsi="Times New Roman" w:cs="Times New Roman"/>
          <w:sz w:val="28"/>
          <w:szCs w:val="28"/>
        </w:rPr>
        <w:t xml:space="preserve"> </w:t>
      </w:r>
      <w:r w:rsidRPr="00C42CE2">
        <w:rPr>
          <w:rFonts w:ascii="Times New Roman" w:hAnsi="Times New Roman" w:cs="Times New Roman"/>
          <w:sz w:val="28"/>
          <w:szCs w:val="28"/>
        </w:rPr>
        <w:t>24-26 августа 2021 года</w:t>
      </w:r>
    </w:p>
    <w:p w:rsidR="00E432BE" w:rsidRPr="00E432BE" w:rsidRDefault="005D7C9E" w:rsidP="00920B1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E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E432BE">
        <w:rPr>
          <w:rFonts w:ascii="Times New Roman" w:hAnsi="Times New Roman" w:cs="Times New Roman"/>
          <w:sz w:val="28"/>
          <w:szCs w:val="28"/>
        </w:rPr>
        <w:t xml:space="preserve"> </w:t>
      </w:r>
      <w:r w:rsidR="00920B1F">
        <w:rPr>
          <w:rFonts w:ascii="Times New Roman" w:hAnsi="Times New Roman" w:cs="Times New Roman"/>
          <w:sz w:val="28"/>
          <w:szCs w:val="28"/>
        </w:rPr>
        <w:t>– МОУ Волгограда.</w:t>
      </w:r>
      <w:r w:rsidRPr="00C42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1F" w:rsidRDefault="00920B1F" w:rsidP="008C235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D7C9E" w:rsidRPr="00B86F2F" w:rsidRDefault="00EB6B5C" w:rsidP="008C235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6F2F">
        <w:rPr>
          <w:rFonts w:ascii="Times New Roman" w:hAnsi="Times New Roman" w:cs="Times New Roman"/>
          <w:i/>
          <w:sz w:val="28"/>
          <w:szCs w:val="28"/>
        </w:rPr>
        <w:t xml:space="preserve">Фокус группы: </w:t>
      </w:r>
    </w:p>
    <w:p w:rsidR="005D7C9E" w:rsidRPr="00C42CE2" w:rsidRDefault="00EB6B5C" w:rsidP="008C235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CE2">
        <w:rPr>
          <w:rFonts w:ascii="Times New Roman" w:hAnsi="Times New Roman" w:cs="Times New Roman"/>
          <w:sz w:val="28"/>
          <w:szCs w:val="28"/>
        </w:rPr>
        <w:t>руководители, педагоги и методисты муниципальных</w:t>
      </w:r>
      <w:r w:rsidR="005D7C9E" w:rsidRPr="00C42CE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Волгограда;</w:t>
      </w:r>
    </w:p>
    <w:p w:rsidR="005D7C9E" w:rsidRPr="00C42CE2" w:rsidRDefault="00EB6B5C" w:rsidP="008C235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CE2">
        <w:rPr>
          <w:rFonts w:ascii="Times New Roman" w:hAnsi="Times New Roman" w:cs="Times New Roman"/>
          <w:sz w:val="28"/>
          <w:szCs w:val="28"/>
        </w:rPr>
        <w:t>специалисты и методисты МО</w:t>
      </w:r>
      <w:r w:rsidR="005D7C9E" w:rsidRPr="00C42CE2">
        <w:rPr>
          <w:rFonts w:ascii="Times New Roman" w:hAnsi="Times New Roman" w:cs="Times New Roman"/>
          <w:sz w:val="28"/>
          <w:szCs w:val="28"/>
        </w:rPr>
        <w:t>У ЦРО;</w:t>
      </w:r>
    </w:p>
    <w:p w:rsidR="00EB6B5C" w:rsidRPr="00C42CE2" w:rsidRDefault="00EB6B5C" w:rsidP="008C235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CE2">
        <w:rPr>
          <w:rFonts w:ascii="Times New Roman" w:hAnsi="Times New Roman" w:cs="Times New Roman"/>
          <w:sz w:val="28"/>
          <w:szCs w:val="28"/>
        </w:rPr>
        <w:t>родительская общественность</w:t>
      </w:r>
      <w:r w:rsidR="005D7C9E" w:rsidRPr="00C42CE2">
        <w:rPr>
          <w:rFonts w:ascii="Times New Roman" w:hAnsi="Times New Roman" w:cs="Times New Roman"/>
          <w:sz w:val="28"/>
          <w:szCs w:val="28"/>
        </w:rPr>
        <w:t>.</w:t>
      </w:r>
    </w:p>
    <w:p w:rsidR="005D7C9E" w:rsidRDefault="005D7C9E" w:rsidP="005D7C9E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134"/>
        <w:gridCol w:w="5777"/>
      </w:tblGrid>
      <w:tr w:rsidR="004E6873" w:rsidRPr="008C235F" w:rsidTr="008D09D8">
        <w:tc>
          <w:tcPr>
            <w:tcW w:w="660" w:type="dxa"/>
          </w:tcPr>
          <w:p w:rsidR="004E6873" w:rsidRPr="008C235F" w:rsidRDefault="004E6873" w:rsidP="005D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4" w:type="dxa"/>
          </w:tcPr>
          <w:p w:rsidR="004E6873" w:rsidRPr="008C235F" w:rsidRDefault="004E6873" w:rsidP="00E4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777" w:type="dxa"/>
          </w:tcPr>
          <w:p w:rsidR="004E6873" w:rsidRPr="008C235F" w:rsidRDefault="004E6873" w:rsidP="00E4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5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8D09D8" w:rsidRPr="008C235F" w:rsidTr="008D09D8">
        <w:tc>
          <w:tcPr>
            <w:tcW w:w="660" w:type="dxa"/>
            <w:vMerge w:val="restart"/>
          </w:tcPr>
          <w:p w:rsidR="008D09D8" w:rsidRPr="008C235F" w:rsidRDefault="008D09D8" w:rsidP="00B86F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 w:val="restart"/>
          </w:tcPr>
          <w:p w:rsidR="008D09D8" w:rsidRPr="008C235F" w:rsidRDefault="008D09D8" w:rsidP="00B8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  <w:p w:rsidR="008D09D8" w:rsidRPr="008C235F" w:rsidRDefault="008D09D8" w:rsidP="00B8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D8" w:rsidRPr="008C235F" w:rsidRDefault="008D09D8" w:rsidP="00B8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D09D8" w:rsidRPr="008C235F" w:rsidRDefault="008D09D8" w:rsidP="00B86F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творческого потенциала личности подростка через включение его в стажерско-волонтерскую деятельность»</w:t>
            </w:r>
          </w:p>
        </w:tc>
      </w:tr>
      <w:tr w:rsidR="008D09D8" w:rsidRPr="008C235F" w:rsidTr="008D09D8">
        <w:tc>
          <w:tcPr>
            <w:tcW w:w="660" w:type="dxa"/>
            <w:vMerge/>
          </w:tcPr>
          <w:p w:rsidR="008D09D8" w:rsidRPr="008C235F" w:rsidRDefault="008D09D8" w:rsidP="00B86F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8D09D8" w:rsidRPr="008C235F" w:rsidRDefault="008D09D8" w:rsidP="00B8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D09D8" w:rsidRPr="008C235F" w:rsidRDefault="008D09D8" w:rsidP="00B86F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«Школа на пути к успеху: использование эффективных технологий в процессе интеграции урочной и внеурочной деятельности»</w:t>
            </w:r>
          </w:p>
        </w:tc>
      </w:tr>
      <w:tr w:rsidR="008D09D8" w:rsidRPr="008C235F" w:rsidTr="008D09D8">
        <w:tc>
          <w:tcPr>
            <w:tcW w:w="660" w:type="dxa"/>
            <w:vMerge/>
          </w:tcPr>
          <w:p w:rsidR="008D09D8" w:rsidRPr="008C235F" w:rsidRDefault="008D09D8" w:rsidP="00B86F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8D09D8" w:rsidRPr="008C235F" w:rsidRDefault="008D09D8" w:rsidP="00B8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D09D8" w:rsidRPr="008C235F" w:rsidRDefault="008D09D8" w:rsidP="00B86F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«Реализация педагогической технологии «КВЕСТ-путешествия в дошкольном образовательном учреждении», как </w:t>
            </w:r>
            <w:r w:rsidRPr="008C2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эффективная инновационная практика достижения современного качества дошкольного образования»</w:t>
            </w:r>
          </w:p>
        </w:tc>
      </w:tr>
      <w:tr w:rsidR="008D09D8" w:rsidRPr="008C235F" w:rsidTr="008D09D8">
        <w:tc>
          <w:tcPr>
            <w:tcW w:w="660" w:type="dxa"/>
            <w:vMerge w:val="restart"/>
          </w:tcPr>
          <w:p w:rsidR="008D09D8" w:rsidRPr="008C235F" w:rsidRDefault="008D09D8" w:rsidP="00B86F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 w:val="restart"/>
          </w:tcPr>
          <w:p w:rsidR="008D09D8" w:rsidRPr="008C235F" w:rsidRDefault="008D09D8" w:rsidP="00B8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hAnsi="Times New Roman"/>
                <w:color w:val="000000"/>
                <w:sz w:val="28"/>
                <w:szCs w:val="28"/>
              </w:rPr>
              <w:t>Краснооктябрьский</w:t>
            </w:r>
            <w:r w:rsidRPr="008C235F">
              <w:rPr>
                <w:sz w:val="28"/>
                <w:szCs w:val="28"/>
              </w:rPr>
              <w:t xml:space="preserve"> </w:t>
            </w:r>
            <w:r w:rsidRPr="008C235F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</w:p>
          <w:p w:rsidR="008D09D8" w:rsidRPr="008C235F" w:rsidRDefault="008D09D8" w:rsidP="00B8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D09D8" w:rsidRPr="008C235F" w:rsidRDefault="008D09D8" w:rsidP="00B86F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35F">
              <w:rPr>
                <w:rFonts w:ascii="Times New Roman" w:hAnsi="Times New Roman"/>
                <w:color w:val="000000"/>
                <w:sz w:val="28"/>
                <w:szCs w:val="28"/>
              </w:rPr>
              <w:t>«Воспитание и развитие детей дошкольного возраста художественно-эстетическими средствами в процессе освоения программы «Чудеса за кулисами»</w:t>
            </w:r>
          </w:p>
        </w:tc>
      </w:tr>
      <w:tr w:rsidR="008D09D8" w:rsidRPr="008C235F" w:rsidTr="008D09D8">
        <w:tc>
          <w:tcPr>
            <w:tcW w:w="660" w:type="dxa"/>
            <w:vMerge/>
          </w:tcPr>
          <w:p w:rsidR="008D09D8" w:rsidRPr="008C235F" w:rsidRDefault="008D09D8" w:rsidP="00B86F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8D09D8" w:rsidRPr="008C235F" w:rsidRDefault="008D09D8" w:rsidP="00B86F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8D09D8" w:rsidRPr="008C235F" w:rsidRDefault="008D09D8" w:rsidP="00B86F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35F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личностного роста и поддержки одаренности учащихся средствами системно-деятельностного подхода в обучении и воспитании»</w:t>
            </w:r>
          </w:p>
        </w:tc>
      </w:tr>
      <w:tr w:rsidR="008D09D8" w:rsidRPr="008C235F" w:rsidTr="008D09D8">
        <w:tc>
          <w:tcPr>
            <w:tcW w:w="660" w:type="dxa"/>
            <w:vMerge/>
          </w:tcPr>
          <w:p w:rsidR="008D09D8" w:rsidRPr="008C235F" w:rsidRDefault="008D09D8" w:rsidP="00B86F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8D09D8" w:rsidRPr="008C235F" w:rsidRDefault="008D09D8" w:rsidP="00B86F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8D09D8" w:rsidRPr="008C235F" w:rsidRDefault="008D09D8" w:rsidP="00B86F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35F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конвергентного подхода в разработке дополнительных общеобразовательных программ как основы индивидуализации дополнительного образования</w:t>
            </w: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8C235F" w:rsidTr="00E432BE">
        <w:trPr>
          <w:trHeight w:val="634"/>
        </w:trPr>
        <w:tc>
          <w:tcPr>
            <w:tcW w:w="660" w:type="dxa"/>
            <w:vMerge w:val="restart"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 w:val="restart"/>
          </w:tcPr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2BE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район</w:t>
            </w: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«Эффективное управление модели духовно-нравственного воспитания обучающихся»</w:t>
            </w:r>
          </w:p>
        </w:tc>
      </w:tr>
      <w:tr w:rsidR="00E432BE" w:rsidRPr="008C235F" w:rsidTr="00E432BE">
        <w:trPr>
          <w:trHeight w:val="555"/>
        </w:trPr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E432BE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«Дистанционное обучение техники пилотирования»</w:t>
            </w:r>
          </w:p>
        </w:tc>
      </w:tr>
      <w:tr w:rsidR="00E432BE" w:rsidRPr="008C235F" w:rsidTr="00E432BE">
        <w:trPr>
          <w:trHeight w:val="314"/>
        </w:trPr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E432BE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технологии для нового поколения»</w:t>
            </w:r>
          </w:p>
        </w:tc>
      </w:tr>
      <w:tr w:rsidR="00E432BE" w:rsidRPr="008C235F" w:rsidTr="008D09D8">
        <w:tc>
          <w:tcPr>
            <w:tcW w:w="660" w:type="dxa"/>
            <w:vMerge w:val="restart"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 w:val="restart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«Дистанционное обучение техники пилотирования»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технологии для нового поколения»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8C235F" w:rsidRDefault="00E432BE" w:rsidP="00E43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«Наставничество в триаде «Ученик – ученик», «Ученик – учитель»,  «Учитель – учитель»   как ресурс раскрытия личностного потенциала обучающихся»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8C235F" w:rsidRDefault="00E432BE" w:rsidP="00E43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Педагогический дизайн регионального этапа международной Ярмарки социально-педагогических инноваций в цифровом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Технология организации образовательного события духовно-нравственного воспитания лицеистов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8C235F" w:rsidTr="008D09D8">
        <w:tc>
          <w:tcPr>
            <w:tcW w:w="660" w:type="dxa"/>
            <w:vMerge w:val="restart"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 w:val="restart"/>
          </w:tcPr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35F">
              <w:rPr>
                <w:rFonts w:ascii="Times New Roman" w:hAnsi="Times New Roman"/>
                <w:color w:val="000000"/>
                <w:sz w:val="28"/>
                <w:szCs w:val="28"/>
              </w:rPr>
              <w:t>Ворошиловский</w:t>
            </w:r>
            <w:r w:rsidRPr="008C235F">
              <w:rPr>
                <w:sz w:val="28"/>
                <w:szCs w:val="28"/>
              </w:rPr>
              <w:t xml:space="preserve"> </w:t>
            </w:r>
            <w:r w:rsidRPr="008C235F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</w:p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Сетевой образовательный модуль «Дороги, которые нас объединяют»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Проект «Детский игровой клуб» для дошкольников как форма поддержки детской инициативы в рамках реализации национального проекта «Образования»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Актерский тренинг «Искусство актера»</w:t>
            </w:r>
          </w:p>
        </w:tc>
      </w:tr>
      <w:tr w:rsidR="00E432BE" w:rsidRPr="008C235F" w:rsidTr="008D09D8">
        <w:tc>
          <w:tcPr>
            <w:tcW w:w="660" w:type="dxa"/>
            <w:vMerge w:val="restart"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 w:val="restart"/>
          </w:tcPr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35F">
              <w:rPr>
                <w:rFonts w:ascii="Times New Roman" w:hAnsi="Times New Roman"/>
                <w:color w:val="000000"/>
                <w:sz w:val="28"/>
                <w:szCs w:val="28"/>
              </w:rPr>
              <w:t>Советский</w:t>
            </w:r>
            <w:r w:rsidRPr="008C235F">
              <w:rPr>
                <w:sz w:val="28"/>
                <w:szCs w:val="28"/>
              </w:rPr>
              <w:t xml:space="preserve"> </w:t>
            </w:r>
            <w:r w:rsidRPr="008C235F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</w:p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3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Информационно-образовательная среда как ресурс в деятельности школьного музея по патриотическому воспитанию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УМК «Маленький эколог»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Музей «ПАРУСНИКИ МИРА»: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35F">
              <w:rPr>
                <w:rFonts w:ascii="Times New Roman" w:hAnsi="Times New Roman" w:cs="Times New Roman"/>
                <w:sz w:val="28"/>
                <w:szCs w:val="28"/>
              </w:rPr>
              <w:t>от классики до интерактива</w:t>
            </w:r>
          </w:p>
        </w:tc>
      </w:tr>
      <w:tr w:rsidR="00E432BE" w:rsidRPr="008C235F" w:rsidTr="008D09D8">
        <w:tc>
          <w:tcPr>
            <w:tcW w:w="660" w:type="dxa"/>
            <w:vMerge w:val="restart"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 w:val="restart"/>
          </w:tcPr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35F">
              <w:rPr>
                <w:rFonts w:ascii="Times New Roman" w:hAnsi="Times New Roman"/>
                <w:color w:val="000000"/>
                <w:sz w:val="28"/>
                <w:szCs w:val="28"/>
              </w:rPr>
              <w:t>Кировский</w:t>
            </w:r>
            <w:r w:rsidRPr="008C235F">
              <w:rPr>
                <w:sz w:val="28"/>
                <w:szCs w:val="28"/>
              </w:rPr>
              <w:t xml:space="preserve"> </w:t>
            </w:r>
            <w:r w:rsidRPr="008C235F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«Коррекционное сопровождение детей с ограниченными возможностями здоровья в условиях сетевого взаимодействия»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«Механизм сетевого взаимодействия в формировании финансовой грамотности учащихся Кировского района»</w:t>
            </w:r>
          </w:p>
        </w:tc>
      </w:tr>
      <w:tr w:rsidR="00E432BE" w:rsidRPr="008C235F" w:rsidTr="000A2DC8">
        <w:trPr>
          <w:trHeight w:val="1319"/>
        </w:trPr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:rsidR="00E432BE" w:rsidRPr="008C235F" w:rsidRDefault="00E432BE" w:rsidP="00E43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Сетевая образовательная модель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«ЛИЦЕЙ-ВУЗ-ПРОИЗВОДСТВО»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как механизм повышения качества естественнонаучного и инженерно- математического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8C235F" w:rsidTr="008D09D8">
        <w:tc>
          <w:tcPr>
            <w:tcW w:w="660" w:type="dxa"/>
            <w:vMerge w:val="restart"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</w:t>
            </w:r>
            <w:r w:rsidRPr="008C235F">
              <w:rPr>
                <w:sz w:val="28"/>
                <w:szCs w:val="28"/>
              </w:rPr>
              <w:t xml:space="preserve"> </w:t>
            </w: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Система непрерывного профессионального обучения кадров  организации как основа обеспечения качества дополнительного образования в современных условиях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метапредметного подхода в контексте ФГОС 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8C235F" w:rsidTr="00AF1496">
        <w:trPr>
          <w:trHeight w:val="1008"/>
        </w:trPr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C2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Проектирование образовательной вертикали в условиях реализации инклюзивной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площадка «</w:t>
            </w:r>
            <w:r w:rsidRPr="008C23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KREATIV</w:t>
            </w:r>
            <w:r w:rsidRPr="008C235F">
              <w:rPr>
                <w:rFonts w:ascii="Times New Roman" w:eastAsia="Calibri" w:hAnsi="Times New Roman" w:cs="Times New Roman"/>
                <w:sz w:val="28"/>
                <w:szCs w:val="28"/>
              </w:rPr>
              <w:t>-Клуб»- как воспитательный феномен школы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432BE" w:rsidRPr="008C235F" w:rsidTr="008D09D8">
        <w:tc>
          <w:tcPr>
            <w:tcW w:w="660" w:type="dxa"/>
            <w:vMerge/>
          </w:tcPr>
          <w:p w:rsidR="00E432BE" w:rsidRPr="008C235F" w:rsidRDefault="00E432BE" w:rsidP="00E432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432BE" w:rsidRPr="008C235F" w:rsidRDefault="00E432BE" w:rsidP="00E432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C2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комфорта - создание психологически комфортной личностно-развивающей среды дошкольного учреждения, формирующей потребность в проявлении творческого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F3558" w:rsidRPr="00C42CE2" w:rsidRDefault="00BF3558" w:rsidP="00B8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558" w:rsidRPr="00C42CE2" w:rsidSect="005D7C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29B"/>
    <w:multiLevelType w:val="hybridMultilevel"/>
    <w:tmpl w:val="3410C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1C2"/>
    <w:multiLevelType w:val="multilevel"/>
    <w:tmpl w:val="45A07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51B259E"/>
    <w:multiLevelType w:val="hybridMultilevel"/>
    <w:tmpl w:val="B85A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554B6"/>
    <w:multiLevelType w:val="multilevel"/>
    <w:tmpl w:val="5E96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A765F92"/>
    <w:multiLevelType w:val="multilevel"/>
    <w:tmpl w:val="5E96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BC"/>
    <w:rsid w:val="0003469E"/>
    <w:rsid w:val="000477D1"/>
    <w:rsid w:val="000A2DC8"/>
    <w:rsid w:val="000E328F"/>
    <w:rsid w:val="000F18E4"/>
    <w:rsid w:val="000F2E57"/>
    <w:rsid w:val="00273720"/>
    <w:rsid w:val="002A29BB"/>
    <w:rsid w:val="002F5CE0"/>
    <w:rsid w:val="003E1C19"/>
    <w:rsid w:val="004241A4"/>
    <w:rsid w:val="004D6F64"/>
    <w:rsid w:val="004E6873"/>
    <w:rsid w:val="004E6F50"/>
    <w:rsid w:val="005054BD"/>
    <w:rsid w:val="005815EE"/>
    <w:rsid w:val="00583C39"/>
    <w:rsid w:val="005D7C9E"/>
    <w:rsid w:val="00603CA6"/>
    <w:rsid w:val="00696862"/>
    <w:rsid w:val="00762EF8"/>
    <w:rsid w:val="007F61EB"/>
    <w:rsid w:val="008C235F"/>
    <w:rsid w:val="008D09D8"/>
    <w:rsid w:val="008E28BC"/>
    <w:rsid w:val="008F7BEB"/>
    <w:rsid w:val="00901EC1"/>
    <w:rsid w:val="00920B1F"/>
    <w:rsid w:val="00940B22"/>
    <w:rsid w:val="009858D0"/>
    <w:rsid w:val="00A0195E"/>
    <w:rsid w:val="00AC7634"/>
    <w:rsid w:val="00AF1496"/>
    <w:rsid w:val="00B10DFE"/>
    <w:rsid w:val="00B672F5"/>
    <w:rsid w:val="00B86F2F"/>
    <w:rsid w:val="00BF3558"/>
    <w:rsid w:val="00C42CE2"/>
    <w:rsid w:val="00C50A3B"/>
    <w:rsid w:val="00CF70A3"/>
    <w:rsid w:val="00D647E9"/>
    <w:rsid w:val="00E432BE"/>
    <w:rsid w:val="00E83EC2"/>
    <w:rsid w:val="00EB6B5C"/>
    <w:rsid w:val="00EE7BFE"/>
    <w:rsid w:val="00F5325D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0464"/>
  <w15:docId w15:val="{34C1C701-55F9-4A68-869F-2B5B1FC7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34"/>
    <w:rPr>
      <w:rFonts w:ascii="Calibri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34"/>
    <w:pPr>
      <w:spacing w:after="160" w:line="259" w:lineRule="auto"/>
      <w:ind w:left="720"/>
      <w:contextualSpacing/>
    </w:pPr>
    <w:rPr>
      <w:rFonts w:asciiTheme="minorHAnsi" w:hAnsiTheme="minorHAnsi"/>
      <w:lang w:eastAsia="en-US"/>
    </w:rPr>
  </w:style>
  <w:style w:type="table" w:styleId="a4">
    <w:name w:val="Table Grid"/>
    <w:basedOn w:val="a1"/>
    <w:uiPriority w:val="59"/>
    <w:rsid w:val="00BF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Нателла Николаевна</dc:creator>
  <cp:lastModifiedBy>Ольга В. Федосова</cp:lastModifiedBy>
  <cp:revision>18</cp:revision>
  <cp:lastPrinted>2021-06-25T05:51:00Z</cp:lastPrinted>
  <dcterms:created xsi:type="dcterms:W3CDTF">2021-07-09T11:51:00Z</dcterms:created>
  <dcterms:modified xsi:type="dcterms:W3CDTF">2021-08-26T10:18:00Z</dcterms:modified>
</cp:coreProperties>
</file>