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E6" w:rsidRPr="00C231A6" w:rsidRDefault="00B766B4" w:rsidP="003033E6">
      <w:pPr>
        <w:ind w:firstLine="709"/>
        <w:jc w:val="center"/>
        <w:rPr>
          <w:b/>
          <w:sz w:val="28"/>
          <w:szCs w:val="28"/>
          <w:lang w:val="ru-RU"/>
        </w:rPr>
      </w:pPr>
      <w:bookmarkStart w:id="0" w:name="_GoBack"/>
      <w:r w:rsidRPr="00C231A6">
        <w:rPr>
          <w:b/>
          <w:sz w:val="28"/>
          <w:szCs w:val="28"/>
          <w:lang w:val="ru-RU"/>
        </w:rPr>
        <w:t xml:space="preserve">4.6. </w:t>
      </w:r>
      <w:r w:rsidRPr="00C231A6">
        <w:rPr>
          <w:b/>
          <w:sz w:val="28"/>
          <w:szCs w:val="28"/>
          <w:lang w:val="ru-RU"/>
        </w:rPr>
        <w:t xml:space="preserve">Доля ДОО, в </w:t>
      </w:r>
      <w:proofErr w:type="gramStart"/>
      <w:r w:rsidRPr="00C231A6">
        <w:rPr>
          <w:b/>
          <w:sz w:val="28"/>
          <w:szCs w:val="28"/>
          <w:lang w:val="ru-RU"/>
        </w:rPr>
        <w:t>которых</w:t>
      </w:r>
      <w:proofErr w:type="gramEnd"/>
      <w:r w:rsidRPr="00C231A6">
        <w:rPr>
          <w:b/>
          <w:sz w:val="28"/>
          <w:szCs w:val="28"/>
          <w:lang w:val="ru-RU"/>
        </w:rPr>
        <w:t xml:space="preserve"> отсутствуют случаи травматизма обучающихся во время образовательного процесса от общего количества ДОО</w:t>
      </w:r>
    </w:p>
    <w:p w:rsidR="00B766B4" w:rsidRPr="00C231A6" w:rsidRDefault="00B766B4" w:rsidP="003033E6">
      <w:pPr>
        <w:ind w:firstLine="709"/>
        <w:jc w:val="center"/>
        <w:rPr>
          <w:b/>
          <w:sz w:val="28"/>
          <w:szCs w:val="28"/>
          <w:lang w:val="ru-RU"/>
        </w:rPr>
      </w:pPr>
    </w:p>
    <w:p w:rsidR="00B766B4" w:rsidRPr="00C231A6" w:rsidRDefault="00B766B4" w:rsidP="00B766B4">
      <w:pPr>
        <w:ind w:firstLine="567"/>
        <w:jc w:val="both"/>
        <w:rPr>
          <w:sz w:val="28"/>
          <w:szCs w:val="28"/>
          <w:lang w:val="ru-RU"/>
        </w:rPr>
      </w:pPr>
      <w:r w:rsidRPr="00C231A6">
        <w:rPr>
          <w:sz w:val="28"/>
          <w:szCs w:val="28"/>
          <w:lang w:val="ru-RU"/>
        </w:rPr>
        <w:t>Деятельность департамента, ТУ ДОАВ, МОУ была направлена на создание безопасных условий для участников образовательных отношений, на профилактику и предупреждение детского травматизма во время образовательного процесса, детского дорожно-транспортного травматизма, производственного травматизма работающих, а также гибели детей, не связанной с образовательной деятельностью.</w:t>
      </w:r>
    </w:p>
    <w:p w:rsidR="00B766B4" w:rsidRPr="00C231A6" w:rsidRDefault="00B766B4" w:rsidP="00B766B4">
      <w:pPr>
        <w:ind w:firstLine="567"/>
        <w:jc w:val="both"/>
        <w:rPr>
          <w:sz w:val="28"/>
          <w:szCs w:val="28"/>
          <w:lang w:val="ru-RU"/>
        </w:rPr>
      </w:pPr>
      <w:r w:rsidRPr="00C231A6">
        <w:rPr>
          <w:sz w:val="28"/>
          <w:szCs w:val="28"/>
          <w:lang w:val="ru-RU"/>
        </w:rPr>
        <w:t xml:space="preserve">Результативность профилактической работы по предупреждению детского травматизма и производственного </w:t>
      </w:r>
      <w:proofErr w:type="gramStart"/>
      <w:r w:rsidRPr="00C231A6">
        <w:rPr>
          <w:sz w:val="28"/>
          <w:szCs w:val="28"/>
          <w:lang w:val="ru-RU"/>
        </w:rPr>
        <w:t>травматизма</w:t>
      </w:r>
      <w:proofErr w:type="gramEnd"/>
      <w:r w:rsidRPr="00C231A6">
        <w:rPr>
          <w:sz w:val="28"/>
          <w:szCs w:val="28"/>
          <w:lang w:val="ru-RU"/>
        </w:rPr>
        <w:t xml:space="preserve"> работающих в </w:t>
      </w:r>
      <w:r w:rsidRPr="00C231A6">
        <w:rPr>
          <w:sz w:val="28"/>
          <w:szCs w:val="28"/>
          <w:lang w:val="ru-RU"/>
        </w:rPr>
        <w:t>ДОО</w:t>
      </w:r>
      <w:r w:rsidRPr="00C231A6">
        <w:rPr>
          <w:sz w:val="28"/>
          <w:szCs w:val="28"/>
          <w:lang w:val="ru-RU"/>
        </w:rPr>
        <w:t xml:space="preserve"> по состоянию на 01.07.202</w:t>
      </w:r>
      <w:r w:rsidRPr="00C231A6">
        <w:rPr>
          <w:sz w:val="28"/>
          <w:szCs w:val="28"/>
          <w:lang w:val="ru-RU"/>
        </w:rPr>
        <w:t>1</w:t>
      </w:r>
      <w:r w:rsidRPr="00C231A6">
        <w:rPr>
          <w:sz w:val="28"/>
          <w:szCs w:val="28"/>
          <w:lang w:val="ru-RU"/>
        </w:rPr>
        <w:t xml:space="preserve"> по сравнению с АППГ характеризуется следующими показателями по четырём основным направлениям:</w:t>
      </w:r>
    </w:p>
    <w:p w:rsidR="00B766B4" w:rsidRPr="00C231A6" w:rsidRDefault="00B766B4" w:rsidP="00B766B4">
      <w:pPr>
        <w:ind w:firstLine="567"/>
        <w:jc w:val="both"/>
        <w:rPr>
          <w:sz w:val="28"/>
          <w:szCs w:val="28"/>
          <w:lang w:val="ru-RU"/>
        </w:rPr>
      </w:pPr>
      <w:r w:rsidRPr="00C231A6">
        <w:rPr>
          <w:sz w:val="28"/>
          <w:szCs w:val="28"/>
          <w:lang w:val="ru-RU"/>
        </w:rPr>
        <w:t xml:space="preserve">1. Количество травм, полученных учащимися во время образовательного процесса – </w:t>
      </w:r>
      <w:r w:rsidRPr="00C231A6">
        <w:rPr>
          <w:sz w:val="28"/>
          <w:szCs w:val="28"/>
          <w:lang w:val="ru-RU"/>
        </w:rPr>
        <w:t>12</w:t>
      </w:r>
      <w:r w:rsidRPr="00C231A6">
        <w:rPr>
          <w:sz w:val="28"/>
          <w:szCs w:val="28"/>
          <w:lang w:val="ru-RU"/>
        </w:rPr>
        <w:t xml:space="preserve">. Наибольшее количество случаев травматизма в </w:t>
      </w:r>
      <w:r w:rsidRPr="00C231A6">
        <w:rPr>
          <w:sz w:val="28"/>
          <w:szCs w:val="28"/>
          <w:lang w:val="ru-RU"/>
        </w:rPr>
        <w:t>ДОО</w:t>
      </w:r>
      <w:r w:rsidRPr="00C231A6">
        <w:rPr>
          <w:sz w:val="28"/>
          <w:szCs w:val="28"/>
          <w:lang w:val="ru-RU"/>
        </w:rPr>
        <w:t xml:space="preserve"> Тракторозаводского (</w:t>
      </w:r>
      <w:r w:rsidR="00C231A6" w:rsidRPr="00C231A6">
        <w:rPr>
          <w:sz w:val="28"/>
          <w:szCs w:val="28"/>
          <w:lang w:val="ru-RU"/>
        </w:rPr>
        <w:t>2</w:t>
      </w:r>
      <w:r w:rsidRPr="00C231A6">
        <w:rPr>
          <w:sz w:val="28"/>
          <w:szCs w:val="28"/>
          <w:lang w:val="ru-RU"/>
        </w:rPr>
        <w:t xml:space="preserve">), </w:t>
      </w:r>
      <w:r w:rsidR="00C231A6" w:rsidRPr="00C231A6">
        <w:rPr>
          <w:sz w:val="28"/>
          <w:szCs w:val="28"/>
          <w:lang w:val="ru-RU"/>
        </w:rPr>
        <w:t>Дзержинского</w:t>
      </w:r>
      <w:r w:rsidRPr="00C231A6">
        <w:rPr>
          <w:sz w:val="28"/>
          <w:szCs w:val="28"/>
          <w:lang w:val="ru-RU"/>
        </w:rPr>
        <w:t xml:space="preserve"> (</w:t>
      </w:r>
      <w:r w:rsidR="00C231A6" w:rsidRPr="00C231A6">
        <w:rPr>
          <w:sz w:val="28"/>
          <w:szCs w:val="28"/>
          <w:lang w:val="ru-RU"/>
        </w:rPr>
        <w:t>6</w:t>
      </w:r>
      <w:r w:rsidRPr="00C231A6">
        <w:rPr>
          <w:sz w:val="28"/>
          <w:szCs w:val="28"/>
          <w:lang w:val="ru-RU"/>
        </w:rPr>
        <w:t xml:space="preserve">) </w:t>
      </w:r>
      <w:r w:rsidRPr="00C231A6">
        <w:rPr>
          <w:sz w:val="28"/>
          <w:szCs w:val="28"/>
          <w:lang w:val="ru-RU"/>
        </w:rPr>
        <w:t>районов.</w:t>
      </w:r>
    </w:p>
    <w:p w:rsidR="00B766B4" w:rsidRPr="00C231A6" w:rsidRDefault="00B766B4" w:rsidP="00B766B4">
      <w:pPr>
        <w:ind w:firstLine="567"/>
        <w:jc w:val="both"/>
        <w:rPr>
          <w:sz w:val="28"/>
          <w:szCs w:val="28"/>
          <w:lang w:val="ru-RU"/>
        </w:rPr>
      </w:pPr>
      <w:r w:rsidRPr="00C231A6">
        <w:rPr>
          <w:sz w:val="28"/>
          <w:szCs w:val="28"/>
          <w:lang w:val="ru-RU"/>
        </w:rPr>
        <w:t>С</w:t>
      </w:r>
      <w:r w:rsidRPr="00C231A6">
        <w:rPr>
          <w:sz w:val="28"/>
          <w:szCs w:val="28"/>
          <w:lang w:val="ru-RU"/>
        </w:rPr>
        <w:t>луча</w:t>
      </w:r>
      <w:r w:rsidRPr="00C231A6">
        <w:rPr>
          <w:sz w:val="28"/>
          <w:szCs w:val="28"/>
          <w:lang w:val="ru-RU"/>
        </w:rPr>
        <w:t>и</w:t>
      </w:r>
      <w:r w:rsidRPr="00C231A6">
        <w:rPr>
          <w:sz w:val="28"/>
          <w:szCs w:val="28"/>
          <w:lang w:val="ru-RU"/>
        </w:rPr>
        <w:t xml:space="preserve"> детского травматизма </w:t>
      </w:r>
      <w:r w:rsidRPr="00C231A6">
        <w:rPr>
          <w:sz w:val="28"/>
          <w:szCs w:val="28"/>
          <w:lang w:val="ru-RU"/>
        </w:rPr>
        <w:t>не зафиксированы в 2020 году в Красноармейском, Кировском и Краснооктябрьском районах.</w:t>
      </w:r>
      <w:r w:rsidRPr="00C231A6">
        <w:rPr>
          <w:sz w:val="28"/>
          <w:szCs w:val="28"/>
          <w:lang w:val="ru-RU"/>
        </w:rPr>
        <w:t xml:space="preserve"> </w:t>
      </w:r>
    </w:p>
    <w:p w:rsidR="00C018AE" w:rsidRPr="00C231A6" w:rsidRDefault="00C018AE" w:rsidP="00B766B4">
      <w:pPr>
        <w:ind w:firstLine="567"/>
        <w:jc w:val="both"/>
        <w:rPr>
          <w:sz w:val="28"/>
          <w:szCs w:val="28"/>
          <w:lang w:val="ru-RU"/>
        </w:rPr>
      </w:pPr>
      <w:r w:rsidRPr="00C231A6">
        <w:rPr>
          <w:sz w:val="28"/>
          <w:szCs w:val="28"/>
          <w:lang w:val="ru-RU"/>
        </w:rPr>
        <w:t>2</w:t>
      </w:r>
      <w:r w:rsidR="00B766B4" w:rsidRPr="00C231A6">
        <w:rPr>
          <w:sz w:val="28"/>
          <w:szCs w:val="28"/>
          <w:lang w:val="ru-RU"/>
        </w:rPr>
        <w:t xml:space="preserve">. </w:t>
      </w:r>
      <w:r w:rsidRPr="00C231A6">
        <w:rPr>
          <w:sz w:val="28"/>
          <w:szCs w:val="28"/>
          <w:lang w:val="ru-RU"/>
        </w:rPr>
        <w:t>Зафиксировано 3 случая</w:t>
      </w:r>
      <w:r w:rsidR="00B766B4" w:rsidRPr="00C231A6">
        <w:rPr>
          <w:sz w:val="28"/>
          <w:szCs w:val="28"/>
          <w:lang w:val="ru-RU"/>
        </w:rPr>
        <w:t xml:space="preserve"> дорожно-транспортных происшествий (далее - ДТП), участниками которых стали учащиеся </w:t>
      </w:r>
      <w:r w:rsidRPr="00C231A6">
        <w:rPr>
          <w:sz w:val="28"/>
          <w:szCs w:val="28"/>
          <w:lang w:val="ru-RU"/>
        </w:rPr>
        <w:t>ДОО в 2020 году</w:t>
      </w:r>
      <w:r w:rsidR="00C231A6" w:rsidRPr="00C231A6">
        <w:rPr>
          <w:sz w:val="28"/>
          <w:szCs w:val="28"/>
          <w:lang w:val="ru-RU"/>
        </w:rPr>
        <w:t xml:space="preserve"> (2 случая в </w:t>
      </w:r>
      <w:proofErr w:type="spellStart"/>
      <w:r w:rsidR="00C231A6" w:rsidRPr="00C231A6">
        <w:rPr>
          <w:sz w:val="28"/>
          <w:szCs w:val="28"/>
          <w:lang w:val="ru-RU"/>
        </w:rPr>
        <w:t>Тракторозаводском</w:t>
      </w:r>
      <w:proofErr w:type="spellEnd"/>
      <w:r w:rsidR="00C231A6" w:rsidRPr="00C231A6">
        <w:rPr>
          <w:sz w:val="28"/>
          <w:szCs w:val="28"/>
          <w:lang w:val="ru-RU"/>
        </w:rPr>
        <w:t xml:space="preserve"> районе, 1 – в Красноармейском районе).</w:t>
      </w:r>
    </w:p>
    <w:p w:rsidR="00C231A6" w:rsidRPr="00C231A6" w:rsidRDefault="00C231A6" w:rsidP="00B766B4">
      <w:pPr>
        <w:ind w:firstLine="567"/>
        <w:jc w:val="both"/>
        <w:rPr>
          <w:sz w:val="28"/>
          <w:szCs w:val="28"/>
          <w:lang w:val="ru-RU"/>
        </w:rPr>
      </w:pPr>
      <w:r w:rsidRPr="00C231A6">
        <w:rPr>
          <w:sz w:val="28"/>
          <w:szCs w:val="28"/>
          <w:lang w:val="ru-RU"/>
        </w:rPr>
        <w:t>3</w:t>
      </w:r>
      <w:r w:rsidR="00B766B4" w:rsidRPr="00C231A6">
        <w:rPr>
          <w:sz w:val="28"/>
          <w:szCs w:val="28"/>
          <w:lang w:val="ru-RU"/>
        </w:rPr>
        <w:t xml:space="preserve">. </w:t>
      </w:r>
      <w:r w:rsidRPr="00C231A6">
        <w:rPr>
          <w:sz w:val="28"/>
          <w:szCs w:val="28"/>
          <w:lang w:val="ru-RU"/>
        </w:rPr>
        <w:t xml:space="preserve">Отсутствовали случаи гибели детей, связанные в образовательной деятельностью в 2020 году. </w:t>
      </w:r>
    </w:p>
    <w:p w:rsidR="00B766B4" w:rsidRPr="00C231A6" w:rsidRDefault="00B766B4" w:rsidP="00B766B4">
      <w:pPr>
        <w:ind w:firstLine="567"/>
        <w:jc w:val="both"/>
        <w:rPr>
          <w:sz w:val="28"/>
          <w:szCs w:val="28"/>
          <w:lang w:val="ru-RU"/>
        </w:rPr>
      </w:pPr>
      <w:r w:rsidRPr="00C231A6">
        <w:rPr>
          <w:sz w:val="28"/>
          <w:szCs w:val="28"/>
          <w:lang w:val="ru-RU"/>
        </w:rPr>
        <w:t>В целях формирования безопасного поведения детей старшего дошкольного возраста, профилактики ДДТТ традиционным стало проведение городского конкурса «Зеленый огонек», в котором приняли участие 32 МДОУ.  По итогам городского конкурса победителем в номинации «Система работы МДОУ по профилактике детского дорожно-транспортного травматизма» стало МОУ Детский сад  № 330; призерами - МОУ Детский сад № 14 (</w:t>
      </w:r>
      <w:r w:rsidRPr="00C231A6">
        <w:rPr>
          <w:sz w:val="28"/>
          <w:szCs w:val="28"/>
        </w:rPr>
        <w:t>II</w:t>
      </w:r>
      <w:r w:rsidRPr="00C231A6">
        <w:rPr>
          <w:sz w:val="28"/>
          <w:szCs w:val="28"/>
          <w:lang w:val="ru-RU"/>
        </w:rPr>
        <w:t xml:space="preserve"> место);   МОУ Детский сад № 213 (</w:t>
      </w:r>
      <w:r w:rsidRPr="00C231A6">
        <w:rPr>
          <w:sz w:val="28"/>
          <w:szCs w:val="28"/>
        </w:rPr>
        <w:t>III</w:t>
      </w:r>
      <w:r w:rsidRPr="00C231A6">
        <w:rPr>
          <w:sz w:val="28"/>
          <w:szCs w:val="28"/>
          <w:lang w:val="ru-RU"/>
        </w:rPr>
        <w:t xml:space="preserve"> место).</w:t>
      </w:r>
    </w:p>
    <w:p w:rsidR="00B766B4" w:rsidRPr="00C231A6" w:rsidRDefault="00B766B4" w:rsidP="00B766B4">
      <w:pPr>
        <w:ind w:firstLine="567"/>
        <w:jc w:val="both"/>
        <w:rPr>
          <w:sz w:val="28"/>
          <w:szCs w:val="28"/>
          <w:lang w:val="ru-RU"/>
        </w:rPr>
      </w:pPr>
      <w:r w:rsidRPr="00C231A6">
        <w:rPr>
          <w:sz w:val="28"/>
          <w:szCs w:val="28"/>
          <w:lang w:val="ru-RU"/>
        </w:rPr>
        <w:t xml:space="preserve">В целях повышения качества работы и обмена опытом по предупреждению ДДТТ в каждом районе были проведены семинары «Профилактика детского дорожно-транспортного травматизма в МОУ Волгограда», </w:t>
      </w:r>
      <w:proofErr w:type="gramStart"/>
      <w:r w:rsidRPr="00C231A6">
        <w:rPr>
          <w:sz w:val="28"/>
          <w:szCs w:val="28"/>
          <w:lang w:val="ru-RU"/>
        </w:rPr>
        <w:t>участниками</w:t>
      </w:r>
      <w:proofErr w:type="gramEnd"/>
      <w:r w:rsidRPr="00C231A6">
        <w:rPr>
          <w:sz w:val="28"/>
          <w:szCs w:val="28"/>
          <w:lang w:val="ru-RU"/>
        </w:rPr>
        <w:t xml:space="preserve"> которых стали 270 педагогических работников, непосредственно занимающихся профилактикой детского дорожно-транспортного травматизма в МОУ. Инспекторы ОГИБДД УМВД России по </w:t>
      </w:r>
      <w:proofErr w:type="spellStart"/>
      <w:r w:rsidRPr="00C231A6">
        <w:rPr>
          <w:sz w:val="28"/>
          <w:szCs w:val="28"/>
          <w:lang w:val="ru-RU"/>
        </w:rPr>
        <w:t>г</w:t>
      </w:r>
      <w:proofErr w:type="gramStart"/>
      <w:r w:rsidRPr="00C231A6">
        <w:rPr>
          <w:sz w:val="28"/>
          <w:szCs w:val="28"/>
          <w:lang w:val="ru-RU"/>
        </w:rPr>
        <w:t>.В</w:t>
      </w:r>
      <w:proofErr w:type="gramEnd"/>
      <w:r w:rsidRPr="00C231A6">
        <w:rPr>
          <w:sz w:val="28"/>
          <w:szCs w:val="28"/>
          <w:lang w:val="ru-RU"/>
        </w:rPr>
        <w:t>олгограду</w:t>
      </w:r>
      <w:proofErr w:type="spellEnd"/>
      <w:r w:rsidRPr="00C231A6">
        <w:rPr>
          <w:sz w:val="28"/>
          <w:szCs w:val="28"/>
          <w:lang w:val="ru-RU"/>
        </w:rPr>
        <w:t xml:space="preserve">, специалисты ТУ ДОАВ, члены городского координационного методического центра по вопросам профилактики ДДТТ, </w:t>
      </w:r>
      <w:r w:rsidR="00C231A6" w:rsidRPr="00C231A6">
        <w:rPr>
          <w:sz w:val="28"/>
          <w:szCs w:val="28"/>
          <w:lang w:val="ru-RU"/>
        </w:rPr>
        <w:t>воспитатели ДОО</w:t>
      </w:r>
      <w:r w:rsidRPr="00C231A6">
        <w:rPr>
          <w:sz w:val="28"/>
          <w:szCs w:val="28"/>
          <w:lang w:val="ru-RU"/>
        </w:rPr>
        <w:t xml:space="preserve"> выступили с докладами и провели мастер-классы. </w:t>
      </w:r>
    </w:p>
    <w:p w:rsidR="00B766B4" w:rsidRPr="00C231A6" w:rsidRDefault="00B766B4" w:rsidP="00B766B4">
      <w:pPr>
        <w:ind w:firstLine="567"/>
        <w:jc w:val="both"/>
        <w:rPr>
          <w:sz w:val="28"/>
          <w:szCs w:val="28"/>
          <w:lang w:val="ru-RU"/>
        </w:rPr>
      </w:pPr>
      <w:r w:rsidRPr="00C231A6">
        <w:rPr>
          <w:sz w:val="28"/>
          <w:szCs w:val="28"/>
          <w:lang w:val="ru-RU"/>
        </w:rPr>
        <w:t xml:space="preserve">Особое внимание уделялось детям ставшими участниками ДТП, они активно участвовали в различных акциях «Письмо водителю», «Безопасность на дорогах», районный конкурс «Светофор», занятия на транспортных площадках или в кабинетах ПДД. </w:t>
      </w:r>
    </w:p>
    <w:bookmarkEnd w:id="0"/>
    <w:p w:rsidR="00CA6E04" w:rsidRPr="00C231A6" w:rsidRDefault="00CA6E04" w:rsidP="00B766B4">
      <w:pPr>
        <w:ind w:firstLine="709"/>
        <w:jc w:val="both"/>
        <w:rPr>
          <w:sz w:val="28"/>
          <w:szCs w:val="28"/>
          <w:lang w:val="ru-RU"/>
        </w:rPr>
      </w:pPr>
    </w:p>
    <w:sectPr w:rsidR="00CA6E04" w:rsidRPr="00C231A6" w:rsidSect="003033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F70E5"/>
    <w:multiLevelType w:val="multilevel"/>
    <w:tmpl w:val="6CA46D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63"/>
    <w:rsid w:val="003033E6"/>
    <w:rsid w:val="00447E3B"/>
    <w:rsid w:val="00547894"/>
    <w:rsid w:val="00573976"/>
    <w:rsid w:val="005870EE"/>
    <w:rsid w:val="006275E4"/>
    <w:rsid w:val="006D7F31"/>
    <w:rsid w:val="006E559D"/>
    <w:rsid w:val="009A5F0B"/>
    <w:rsid w:val="00A65F0B"/>
    <w:rsid w:val="00B766B4"/>
    <w:rsid w:val="00C018AE"/>
    <w:rsid w:val="00C231A6"/>
    <w:rsid w:val="00CA6E04"/>
    <w:rsid w:val="00CF5B63"/>
    <w:rsid w:val="00DD38A1"/>
    <w:rsid w:val="00EB2F44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Карташева Ирина Владимировна</dc:creator>
  <cp:lastModifiedBy>Карташева Ирина Владимировна</cp:lastModifiedBy>
  <cp:revision>4</cp:revision>
  <dcterms:created xsi:type="dcterms:W3CDTF">2021-07-16T09:11:00Z</dcterms:created>
  <dcterms:modified xsi:type="dcterms:W3CDTF">2021-07-16T09:25:00Z</dcterms:modified>
</cp:coreProperties>
</file>